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noProof/>
          <w:color w:val="000000"/>
          <w:sz w:val="22"/>
          <w:szCs w:val="22"/>
        </w:rPr>
        <w:drawing>
          <wp:inline distT="0" distB="0" distL="114300" distR="114300">
            <wp:extent cx="6374765" cy="10623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1062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</w:rPr>
      </w:pPr>
      <w:r>
        <w:rPr>
          <w:color w:val="000000"/>
          <w:sz w:val="28"/>
          <w:szCs w:val="28"/>
        </w:rPr>
        <w:t>Ministero della Pubblica Istruzione</w:t>
      </w:r>
    </w:p>
    <w:p w:rsidR="00AF33DA" w:rsidRDefault="007C6D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</w:rPr>
        <w:t>ISTITUTO COMPRENSIVO “SANDRO PERTINI”</w:t>
      </w:r>
    </w:p>
    <w:p w:rsidR="00AF33DA" w:rsidRDefault="007C6D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Via Thomas Mann, 8-20162 Milano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🕾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0288447715 -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🖷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0288447722</w:t>
      </w:r>
    </w:p>
    <w:p w:rsidR="00AF33DA" w:rsidRPr="00517449" w:rsidRDefault="007C6D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n-GB"/>
        </w:rPr>
      </w:pPr>
      <w:r w:rsidRPr="00517449">
        <w:rPr>
          <w:rFonts w:ascii="Verdana" w:eastAsia="Verdana" w:hAnsi="Verdana" w:cs="Verdana"/>
          <w:color w:val="000000"/>
          <w:lang w:val="en-GB"/>
        </w:rPr>
        <w:t xml:space="preserve">               email:</w:t>
      </w:r>
      <w:hyperlink r:id="rId6">
        <w:r w:rsidRPr="00517449">
          <w:rPr>
            <w:rFonts w:ascii="Verdana" w:eastAsia="Verdana" w:hAnsi="Verdana" w:cs="Verdana"/>
            <w:b/>
            <w:color w:val="0000FF"/>
            <w:u w:val="single"/>
            <w:lang w:val="en-GB"/>
          </w:rPr>
          <w:t>MIIC8DF00R@ISTRUZIONE.IT</w:t>
        </w:r>
      </w:hyperlink>
      <w:r w:rsidRPr="00517449">
        <w:rPr>
          <w:rFonts w:ascii="Verdana" w:eastAsia="Verdana" w:hAnsi="Verdana" w:cs="Verdana"/>
          <w:b/>
          <w:color w:val="000000"/>
          <w:lang w:val="en-GB"/>
        </w:rPr>
        <w:t xml:space="preserve"> – </w:t>
      </w:r>
      <w:r w:rsidRPr="00517449">
        <w:rPr>
          <w:rFonts w:ascii="Verdana" w:eastAsia="Verdana" w:hAnsi="Verdana" w:cs="Verdana"/>
          <w:color w:val="000000"/>
          <w:lang w:val="en-GB"/>
        </w:rPr>
        <w:t xml:space="preserve">PEC </w:t>
      </w:r>
      <w:hyperlink r:id="rId7">
        <w:r w:rsidRPr="00517449">
          <w:rPr>
            <w:rFonts w:ascii="Verdana" w:eastAsia="Verdana" w:hAnsi="Verdana" w:cs="Verdana"/>
            <w:b/>
            <w:color w:val="0000FF"/>
            <w:u w:val="single"/>
            <w:lang w:val="en-GB"/>
          </w:rPr>
          <w:t>MIIC8DF00R@PEC.ISTRUZIONE.it</w:t>
        </w:r>
      </w:hyperlink>
    </w:p>
    <w:p w:rsidR="00AF33DA" w:rsidRDefault="007C6DF5">
      <w:pPr>
        <w:pBdr>
          <w:bottom w:val="single" w:sz="8" w:space="1" w:color="000000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517449">
        <w:rPr>
          <w:rFonts w:ascii="Verdana" w:eastAsia="Verdana" w:hAnsi="Verdana" w:cs="Verdana"/>
          <w:color w:val="000000"/>
          <w:lang w:val="en-GB"/>
        </w:rPr>
        <w:t xml:space="preserve">Cod.mecc. MIIC8DF00R  C.F. 80124890155 Cod. </w:t>
      </w:r>
      <w:r>
        <w:rPr>
          <w:rFonts w:ascii="Verdana" w:eastAsia="Verdana" w:hAnsi="Verdana" w:cs="Verdana"/>
          <w:color w:val="000000"/>
        </w:rPr>
        <w:t xml:space="preserve">Univoco Ufficio </w:t>
      </w:r>
      <w:r>
        <w:rPr>
          <w:rFonts w:ascii="Verdana" w:eastAsia="Verdana" w:hAnsi="Verdana" w:cs="Verdana"/>
          <w:b/>
          <w:color w:val="000000"/>
        </w:rPr>
        <w:t>UFTUDP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676767"/>
          <w:sz w:val="17"/>
          <w:szCs w:val="17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Informativa ai sensi dell'art. 13 del Regolamento UE 2016/679 (GDPR) per genitori e alunni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676767"/>
          <w:sz w:val="17"/>
          <w:szCs w:val="17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presente informativa viene resa ai sensi dell’art. 13 del Regolamento UE 2016/679, detto anche GDPR.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Titolare del trattamento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Titolare del trattamento è l’Istituto nel suo complesso, legalmente rappresentato dal Dirigente Scolastico. I dati di contatto del titolare sono esplicitati nell’intestazione del presente documento.</w:t>
      </w:r>
      <w:r>
        <w:rPr>
          <w:rFonts w:ascii="Calibri" w:eastAsia="Calibri" w:hAnsi="Calibri" w:cs="Calibri"/>
          <w:color w:val="008080"/>
          <w:sz w:val="24"/>
          <w:szCs w:val="24"/>
        </w:rPr>
        <w:br/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Finalità del trattamento</w:t>
      </w:r>
      <w:r>
        <w:rPr>
          <w:rFonts w:ascii="Calibri" w:eastAsia="Calibri" w:hAnsi="Calibri" w:cs="Calibri"/>
          <w:color w:val="676767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I dati personali sono trattati dal titolare per lo svolgimento delle funzioni istituzionali dell’Ente, che consistono nell’erogazione di un servizio pubblico di istruzione nei modi previsti dalle vigenti leggi e regolamenti, e nello svolgimento delle attività connesse.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Base giuridica del trattamento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base giuridica del trattamento risiede nell’art. 6 comma 1 lettera e) del GDPR, in quanto il trattamento è effettuato da un soggetto pubblico ed è necessario per lo svolgimento delle funzioni istituzionali; per quanto riguarda il trattamento di categorie particolari di dati personali, la base giuridica  risiede nell’art. 9 comma 2 lettere b) e g).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F33DA" w:rsidRDefault="007C6DF5" w:rsidP="007C6DF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Natura obbligatoria o facoltativa del conferimento dei dati e conseguenze del mancato conferimento</w:t>
      </w:r>
    </w:p>
    <w:p w:rsidR="00AF33DA" w:rsidRDefault="007C6DF5" w:rsidP="007C6DF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dei dati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676767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conferimento dei dati da parte dell’interessato assume carattere di obbligatorietà per poter usufruire dei servizi di istruzione ; il mancato conferimento dei dati comporta l’impossibilità usufruire, in tutto o in parte, dei servizi di istruzione pubblica. Ai sensi dell’art. 6 comma 1 lettera e), il trattamento può in linea generale venire effettuato senza acquisire il consenso dell’interessato.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76767"/>
          <w:sz w:val="24"/>
          <w:szCs w:val="24"/>
        </w:rPr>
      </w:pP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76767"/>
          <w:sz w:val="24"/>
          <w:szCs w:val="24"/>
        </w:rPr>
      </w:pPr>
    </w:p>
    <w:p w:rsidR="00AF33DA" w:rsidRDefault="007C6DF5" w:rsidP="007C6DF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Ambito di comunicazione dei dati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I dati personali raccolti sono altresì trattati dal personale del titolare, che agisce sulla base di specifiche istruzioni fornite in ordine a finalità e modalità del trattamento medesimo.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I dati personali potranno essere comunicati a soggetti pubblici (quali, ad esempio, ASL, Comune, Provincia, Ufficio scolastico regionale, Ambiti Territoriali, organi di polizia giudiziaria); laddove previsto da norme di legge o di regolamento, alcuni dati personali potranno essere oggetto di diffusione.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dati forniti potranno essere comunicati a soggetti terzi con i quali siano in essere contratti di servizi finalizzati alla fruizione da parte degli interessati dei servizi stessi. In particolare ad esempio, i dati potrebbero essere messi a disposizione di compagnie assicurative per la predisposizione di polizze assicurative, o ditte erogatrici di servizi mensa, nonché a società che gestiscono i servizi informatici. 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 riferimento ad attività didattiche attinenti ad attività istituzionali previste all'interno del Piano dell'Offerta Formativa, quali a titolo esemplificativo attività di laboratorio, manifestazioni e competizioni sportive ed eventuali premiazioni, il titolare potrà pubblicare o diffondere foto o video sul sito istituzionale e/o sul giornalino della scuola o con altri mezzi diffusivi, posto che la pubblicazione di tali materiali sarà garantita per il tempo necessario alla realizzazione delle finalità per cui gli stessi materiali sono stati raccolti e sia non eccedente e proporzionale rispetto alle finalità.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 riferimento in particolare al punto precedente, l’interessato può opporsi alla pubblicazione o diffusione dei dati, esercitando i diritti previsti dall’art. 21 del GDPR (diritto di opposizione).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color w:val="000000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292929"/>
          <w:sz w:val="24"/>
          <w:szCs w:val="24"/>
        </w:rPr>
        <w:t>Tempo di conservazione dei dati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alibri" w:eastAsia="Calibri" w:hAnsi="Calibri" w:cs="Calibri"/>
          <w:color w:val="000000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b/>
          <w:color w:val="292929"/>
          <w:sz w:val="24"/>
          <w:szCs w:val="24"/>
        </w:rPr>
        <w:t>Responsabile della protezione dei dati</w:t>
      </w:r>
    </w:p>
    <w:p w:rsidR="00AF33DA" w:rsidRPr="003B082D" w:rsidRDefault="007C6DF5" w:rsidP="003B082D">
      <w:pPr>
        <w:pStyle w:val="NormaleWeb"/>
        <w:spacing w:after="0" w:line="403" w:lineRule="atLeast"/>
      </w:pPr>
      <w:r>
        <w:rPr>
          <w:rFonts w:ascii="Calibri" w:eastAsia="Calibri" w:hAnsi="Calibri" w:cs="Calibri"/>
          <w:color w:val="292929"/>
        </w:rPr>
        <w:t xml:space="preserve">Il Responsabile della Protezione dei Dati (RPD) </w:t>
      </w:r>
      <w:r w:rsidR="003B082D">
        <w:rPr>
          <w:rFonts w:ascii="Calibri" w:eastAsia="Calibri" w:hAnsi="Calibri" w:cs="Calibri"/>
          <w:color w:val="292929"/>
        </w:rPr>
        <w:t xml:space="preserve">è il </w:t>
      </w:r>
      <w:r w:rsidR="003B082D">
        <w:rPr>
          <w:b/>
          <w:bCs/>
          <w:color w:val="000000"/>
          <w:sz w:val="22"/>
          <w:szCs w:val="22"/>
        </w:rPr>
        <w:t>Dott. Giancarlo Favero</w:t>
      </w:r>
      <w:r w:rsidR="003B082D">
        <w:rPr>
          <w:color w:val="000000"/>
          <w:sz w:val="22"/>
          <w:szCs w:val="22"/>
        </w:rPr>
        <w:t xml:space="preserve">, di </w:t>
      </w:r>
      <w:r w:rsidR="003B082D">
        <w:rPr>
          <w:color w:val="222222"/>
          <w:sz w:val="22"/>
          <w:szCs w:val="22"/>
        </w:rPr>
        <w:t xml:space="preserve">Capital Security </w:t>
      </w:r>
      <w:proofErr w:type="spellStart"/>
      <w:r w:rsidR="003B082D">
        <w:rPr>
          <w:color w:val="222222"/>
          <w:sz w:val="22"/>
          <w:szCs w:val="22"/>
        </w:rPr>
        <w:t>Srls</w:t>
      </w:r>
      <w:proofErr w:type="spellEnd"/>
      <w:r w:rsidR="003B082D">
        <w:rPr>
          <w:color w:val="222222"/>
          <w:sz w:val="22"/>
          <w:szCs w:val="22"/>
        </w:rPr>
        <w:t xml:space="preserve"> con sede in Via </w:t>
      </w:r>
      <w:proofErr w:type="spellStart"/>
      <w:r w:rsidR="003B082D">
        <w:rPr>
          <w:color w:val="222222"/>
          <w:sz w:val="22"/>
          <w:szCs w:val="22"/>
        </w:rPr>
        <w:t>Montenapoleone</w:t>
      </w:r>
      <w:proofErr w:type="spellEnd"/>
      <w:r w:rsidR="003B082D">
        <w:rPr>
          <w:color w:val="222222"/>
          <w:sz w:val="22"/>
          <w:szCs w:val="22"/>
        </w:rPr>
        <w:t>, 8 – 20121 Milano</w:t>
      </w:r>
      <w:r w:rsidR="003B082D">
        <w:rPr>
          <w:rFonts w:ascii="Verdana" w:hAnsi="Verdana"/>
          <w:color w:val="222222"/>
          <w:sz w:val="22"/>
          <w:szCs w:val="22"/>
        </w:rPr>
        <w:t>,</w:t>
      </w:r>
      <w:r w:rsidR="003B082D">
        <w:rPr>
          <w:color w:val="000000"/>
          <w:sz w:val="22"/>
          <w:szCs w:val="22"/>
        </w:rPr>
        <w:t xml:space="preserve"> (</w:t>
      </w:r>
      <w:hyperlink r:id="rId8" w:history="1">
        <w:r w:rsidR="003B082D">
          <w:rPr>
            <w:rStyle w:val="Collegamentoipertestuale"/>
            <w:sz w:val="22"/>
            <w:szCs w:val="22"/>
          </w:rPr>
          <w:t>giancarlo.favero@capitalsecurity.it</w:t>
        </w:r>
      </w:hyperlink>
      <w:r w:rsidR="003B082D">
        <w:rPr>
          <w:color w:val="0000FF"/>
          <w:sz w:val="22"/>
          <w:szCs w:val="22"/>
          <w:u w:val="single"/>
        </w:rPr>
        <w:t xml:space="preserve"> </w:t>
      </w:r>
      <w:r w:rsidR="003B082D">
        <w:rPr>
          <w:color w:val="000000"/>
          <w:sz w:val="22"/>
          <w:szCs w:val="22"/>
        </w:rPr>
        <w:t xml:space="preserve">) </w:t>
      </w:r>
      <w:r>
        <w:rPr>
          <w:rFonts w:ascii="Calibri" w:eastAsia="Calibri" w:hAnsi="Calibri" w:cs="Calibri"/>
          <w:color w:val="292929"/>
        </w:rPr>
        <w:t xml:space="preserve">e al </w:t>
      </w:r>
      <w:proofErr w:type="spellStart"/>
      <w:r>
        <w:rPr>
          <w:rFonts w:ascii="Calibri" w:eastAsia="Calibri" w:hAnsi="Calibri" w:cs="Calibri"/>
          <w:color w:val="292929"/>
        </w:rPr>
        <w:t>cell</w:t>
      </w:r>
      <w:proofErr w:type="spellEnd"/>
      <w:r>
        <w:rPr>
          <w:rFonts w:ascii="Calibri" w:eastAsia="Calibri" w:hAnsi="Calibri" w:cs="Calibri"/>
          <w:color w:val="292929"/>
        </w:rPr>
        <w:t>. 335-5950674 oppure ponendo un quesito all’interno del forum “Forum sulla Privacy” della Maggioli Editore, al link http://forum.enti.it/viewforum.php?f=3.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b/>
          <w:color w:val="292929"/>
          <w:sz w:val="24"/>
          <w:szCs w:val="24"/>
        </w:rPr>
        <w:t>Diritti degli interessati</w:t>
      </w:r>
    </w:p>
    <w:p w:rsidR="003B082D" w:rsidRDefault="007C6DF5" w:rsidP="003B082D">
      <w:pPr>
        <w:pStyle w:val="NormaleWeb"/>
        <w:spacing w:after="0" w:line="403" w:lineRule="atLeast"/>
        <w:ind w:firstLine="284"/>
      </w:pPr>
      <w:r>
        <w:rPr>
          <w:rFonts w:ascii="Calibri" w:eastAsia="Calibri" w:hAnsi="Calibri" w:cs="Calibri"/>
          <w:color w:val="292929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 Dott. Giancarlo Favero </w:t>
      </w:r>
      <w:r w:rsidR="003B082D">
        <w:rPr>
          <w:b/>
          <w:bCs/>
          <w:color w:val="000000"/>
          <w:sz w:val="22"/>
          <w:szCs w:val="22"/>
        </w:rPr>
        <w:t>Dott. Giancarlo Favero</w:t>
      </w:r>
      <w:r w:rsidR="003B082D">
        <w:rPr>
          <w:color w:val="000000"/>
          <w:sz w:val="22"/>
          <w:szCs w:val="22"/>
        </w:rPr>
        <w:t xml:space="preserve">, di </w:t>
      </w:r>
      <w:r w:rsidR="003B082D">
        <w:rPr>
          <w:color w:val="222222"/>
          <w:sz w:val="22"/>
          <w:szCs w:val="22"/>
        </w:rPr>
        <w:t xml:space="preserve">Capital Security </w:t>
      </w:r>
      <w:proofErr w:type="spellStart"/>
      <w:r w:rsidR="003B082D">
        <w:rPr>
          <w:color w:val="222222"/>
          <w:sz w:val="22"/>
          <w:szCs w:val="22"/>
        </w:rPr>
        <w:t>Srls</w:t>
      </w:r>
      <w:proofErr w:type="spellEnd"/>
      <w:r w:rsidR="003B082D">
        <w:rPr>
          <w:color w:val="222222"/>
          <w:sz w:val="22"/>
          <w:szCs w:val="22"/>
        </w:rPr>
        <w:t xml:space="preserve"> con sede in Via </w:t>
      </w:r>
      <w:proofErr w:type="spellStart"/>
      <w:r w:rsidR="003B082D">
        <w:rPr>
          <w:color w:val="222222"/>
          <w:sz w:val="22"/>
          <w:szCs w:val="22"/>
        </w:rPr>
        <w:t>Montenapoleone</w:t>
      </w:r>
      <w:proofErr w:type="spellEnd"/>
      <w:r w:rsidR="003B082D">
        <w:rPr>
          <w:color w:val="222222"/>
          <w:sz w:val="22"/>
          <w:szCs w:val="22"/>
        </w:rPr>
        <w:t>, 8 – 20121 Milano</w:t>
      </w:r>
      <w:r w:rsidR="003B082D">
        <w:rPr>
          <w:rFonts w:ascii="Verdana" w:hAnsi="Verdana"/>
          <w:color w:val="222222"/>
          <w:sz w:val="22"/>
          <w:szCs w:val="22"/>
        </w:rPr>
        <w:t>,</w:t>
      </w:r>
      <w:r w:rsidR="003B082D">
        <w:rPr>
          <w:color w:val="000000"/>
          <w:sz w:val="22"/>
          <w:szCs w:val="22"/>
        </w:rPr>
        <w:t xml:space="preserve"> (</w:t>
      </w:r>
      <w:hyperlink r:id="rId9" w:history="1">
        <w:r w:rsidR="003B082D">
          <w:rPr>
            <w:rStyle w:val="Collegamentoipertestuale"/>
            <w:sz w:val="22"/>
            <w:szCs w:val="22"/>
          </w:rPr>
          <w:t>giancarlo.favero@capitalsecurity.it</w:t>
        </w:r>
      </w:hyperlink>
      <w:r w:rsidR="003B082D">
        <w:rPr>
          <w:color w:val="0000FF"/>
          <w:sz w:val="22"/>
          <w:szCs w:val="22"/>
          <w:u w:val="single"/>
        </w:rPr>
        <w:t xml:space="preserve"> </w:t>
      </w:r>
      <w:r w:rsidR="003B082D">
        <w:rPr>
          <w:color w:val="000000"/>
          <w:sz w:val="22"/>
          <w:szCs w:val="22"/>
        </w:rPr>
        <w:t>).</w:t>
      </w:r>
      <w:r w:rsidR="003B082D" w:rsidRPr="003B082D">
        <w:rPr>
          <w:rFonts w:ascii="Calibri" w:eastAsia="Calibri" w:hAnsi="Calibri" w:cs="Calibri"/>
          <w:color w:val="292929"/>
        </w:rPr>
        <w:t xml:space="preserve"> </w:t>
      </w:r>
      <w:r w:rsidR="003B082D">
        <w:rPr>
          <w:rFonts w:ascii="Calibri" w:eastAsia="Calibri" w:hAnsi="Calibri" w:cs="Calibri"/>
          <w:color w:val="292929"/>
        </w:rPr>
        <w:t xml:space="preserve">e al </w:t>
      </w:r>
      <w:proofErr w:type="spellStart"/>
      <w:r w:rsidR="003B082D">
        <w:rPr>
          <w:rFonts w:ascii="Calibri" w:eastAsia="Calibri" w:hAnsi="Calibri" w:cs="Calibri"/>
          <w:color w:val="292929"/>
        </w:rPr>
        <w:t>cell</w:t>
      </w:r>
      <w:proofErr w:type="spellEnd"/>
      <w:r w:rsidR="003B082D">
        <w:rPr>
          <w:rFonts w:ascii="Calibri" w:eastAsia="Calibri" w:hAnsi="Calibri" w:cs="Calibri"/>
          <w:color w:val="292929"/>
        </w:rPr>
        <w:t>. 335-5950674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b/>
          <w:color w:val="292929"/>
          <w:sz w:val="24"/>
          <w:szCs w:val="24"/>
        </w:rPr>
        <w:t>Diritto di reclamo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Gli interessati che ritengono che il trattamento dei dati personali a loro riferiti avvenga in violazione di quanto previsto dal GDPR hanno il diritto di proporre reclamo al Garante, come previsto dall'art. 77 del Regolamento stesso, o di adire le opportune sedi giudiziarie (art. 79 del Regolamento).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Il/i sottoscritto/i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 genitore</w:t>
      </w:r>
      <w:r>
        <w:rPr>
          <w:rFonts w:ascii="Calibri" w:eastAsia="Calibri" w:hAnsi="Calibri" w:cs="Calibri"/>
          <w:color w:val="292929"/>
          <w:sz w:val="24"/>
          <w:szCs w:val="24"/>
        </w:rPr>
        <w:tab/>
      </w:r>
      <w:r>
        <w:rPr>
          <w:rFonts w:ascii="Calibri" w:eastAsia="Calibri" w:hAnsi="Calibri" w:cs="Calibri"/>
          <w:color w:val="292929"/>
          <w:sz w:val="24"/>
          <w:szCs w:val="24"/>
        </w:rPr>
        <w:t> genitori</w:t>
      </w:r>
      <w:r>
        <w:rPr>
          <w:rFonts w:ascii="Calibri" w:eastAsia="Calibri" w:hAnsi="Calibri" w:cs="Calibri"/>
          <w:color w:val="292929"/>
          <w:sz w:val="24"/>
          <w:szCs w:val="24"/>
        </w:rPr>
        <w:tab/>
      </w:r>
      <w:r>
        <w:rPr>
          <w:rFonts w:ascii="Calibri" w:eastAsia="Calibri" w:hAnsi="Calibri" w:cs="Calibri"/>
          <w:color w:val="292929"/>
          <w:sz w:val="24"/>
          <w:szCs w:val="24"/>
        </w:rPr>
        <w:t> tutore</w:t>
      </w:r>
      <w:r>
        <w:rPr>
          <w:rFonts w:ascii="Calibri" w:eastAsia="Calibri" w:hAnsi="Calibri" w:cs="Calibri"/>
          <w:color w:val="292929"/>
          <w:sz w:val="24"/>
          <w:szCs w:val="24"/>
        </w:rPr>
        <w:tab/>
      </w:r>
      <w:r>
        <w:rPr>
          <w:rFonts w:ascii="Calibri" w:eastAsia="Calibri" w:hAnsi="Calibri" w:cs="Calibri"/>
          <w:color w:val="292929"/>
          <w:sz w:val="24"/>
          <w:szCs w:val="24"/>
        </w:rPr>
        <w:tab/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dello studente ______________________________________ classe ______________ sez. __________</w:t>
      </w: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dichiara/no di aver ricevuto l’informativa ai sensi dell’art. 13 del GDPR.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Data________________________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Firma del padre___________________________________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Firma della madre ___________________________</w:t>
      </w:r>
      <w:r>
        <w:rPr>
          <w:rFonts w:ascii="Calibri" w:eastAsia="Calibri" w:hAnsi="Calibri" w:cs="Calibri"/>
          <w:color w:val="292929"/>
          <w:sz w:val="24"/>
          <w:szCs w:val="24"/>
        </w:rPr>
        <w:tab/>
        <w:t>_______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Firma del tutore___________________________________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N.B., si richiede la firma di entrambi i genitori.</w:t>
      </w:r>
    </w:p>
    <w:p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color w:val="000000"/>
          <w:sz w:val="24"/>
          <w:szCs w:val="24"/>
        </w:rPr>
      </w:pPr>
    </w:p>
    <w:sectPr w:rsidR="00AF33DA" w:rsidSect="009A4163">
      <w:pgSz w:w="11906" w:h="16838"/>
      <w:pgMar w:top="851" w:right="993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F64"/>
    <w:multiLevelType w:val="multilevel"/>
    <w:tmpl w:val="5900E340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F33DA"/>
    <w:rsid w:val="003B082D"/>
    <w:rsid w:val="00517449"/>
    <w:rsid w:val="007C6DF5"/>
    <w:rsid w:val="009A4163"/>
    <w:rsid w:val="00A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63"/>
  </w:style>
  <w:style w:type="paragraph" w:styleId="Titolo1">
    <w:name w:val="heading 1"/>
    <w:basedOn w:val="Normale"/>
    <w:next w:val="Normale"/>
    <w:uiPriority w:val="9"/>
    <w:qFormat/>
    <w:rsid w:val="009A4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A4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A4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A4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A41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A416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4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A416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A4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8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8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B08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B082D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carlo.favero@capitalsecurit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F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F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ancarlo.favero@capitalsecurit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Windows User</cp:lastModifiedBy>
  <cp:revision>2</cp:revision>
  <dcterms:created xsi:type="dcterms:W3CDTF">2020-09-05T08:55:00Z</dcterms:created>
  <dcterms:modified xsi:type="dcterms:W3CDTF">2020-09-05T08:55:00Z</dcterms:modified>
</cp:coreProperties>
</file>